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EFF3" w14:textId="77777777" w:rsidR="001B2F64" w:rsidRDefault="00000000">
      <w:pPr>
        <w:pStyle w:val="33"/>
        <w:keepNext/>
        <w:keepLines/>
        <w:shd w:val="clear" w:color="auto" w:fill="auto"/>
        <w:spacing w:before="0" w:after="0" w:line="240" w:lineRule="exact"/>
        <w:ind w:left="9260" w:firstLine="0"/>
        <w:jc w:val="left"/>
      </w:pPr>
      <w:bookmarkStart w:id="0" w:name="bookmark4"/>
      <w:r>
        <w:t>Таблица № 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1274"/>
        <w:gridCol w:w="1991"/>
        <w:gridCol w:w="1130"/>
        <w:gridCol w:w="1418"/>
        <w:gridCol w:w="997"/>
        <w:gridCol w:w="1566"/>
        <w:gridCol w:w="1436"/>
      </w:tblGrid>
      <w:tr w:rsidR="001B2F64" w14:paraId="447BE32C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E303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Уровень</w:t>
            </w:r>
          </w:p>
          <w:p w14:paraId="2DCCA066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обучения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2A8B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Основа обучения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6E6E6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По результатам вступительных испытании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4B536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Срок</w:t>
            </w:r>
          </w:p>
          <w:p w14:paraId="6048A02C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ind w:left="160"/>
              <w:jc w:val="left"/>
            </w:pPr>
            <w:r>
              <w:rPr>
                <w:rStyle w:val="28pt"/>
              </w:rPr>
              <w:t>завершения</w:t>
            </w:r>
          </w:p>
          <w:p w14:paraId="5D35A3BB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приема</w:t>
            </w:r>
          </w:p>
          <w:p w14:paraId="6DD71E6A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6AE6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Срок завершении вступительных испытаний, проводимых РГСУ самостоятельно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DCD2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left"/>
            </w:pPr>
            <w:r>
              <w:rPr>
                <w:rStyle w:val="28pt"/>
              </w:rPr>
              <w:t>Публикации</w:t>
            </w:r>
          </w:p>
          <w:p w14:paraId="62C5523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left"/>
            </w:pPr>
            <w:r>
              <w:rPr>
                <w:rStyle w:val="28pt"/>
              </w:rPr>
              <w:t>конкурсных</w:t>
            </w:r>
          </w:p>
          <w:p w14:paraId="46F03FDB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ind w:left="180"/>
              <w:jc w:val="left"/>
            </w:pPr>
            <w:r>
              <w:rPr>
                <w:rStyle w:val="28pt"/>
              </w:rPr>
              <w:t>списков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E84A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День завершения выставления отметок об оригинале и приема оригинала / заключения договора до 18:00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018A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Издание приказа (приказов) о зачислении</w:t>
            </w:r>
          </w:p>
        </w:tc>
      </w:tr>
      <w:tr w:rsidR="001B2F64" w14:paraId="6F543C00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1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6F93B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БАКАЛАВРИАТ И СПЕЦИАЛИТЕТ</w:t>
            </w:r>
          </w:p>
        </w:tc>
      </w:tr>
      <w:tr w:rsidR="001B2F64" w14:paraId="0F6E4DBB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EB79A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3C21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D85C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по результатам дополнительных вступительных испытаний творческой и(пли) профессиональной направленности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B0DB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A96AE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51E1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CED9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437D2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64" w14:paraId="71A2E317" w14:textId="77777777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A8BBA1" w14:textId="66046FA4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В</w:t>
            </w:r>
            <w:r w:rsidR="0043706D">
              <w:rPr>
                <w:rStyle w:val="28pt"/>
              </w:rPr>
              <w:t>с</w:t>
            </w:r>
            <w:r>
              <w:rPr>
                <w:rStyle w:val="28pt"/>
              </w:rPr>
              <w:t>е формы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2C7EA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в рамках контрольных цифр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C06D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по результатам вступительных испытаний по общеобразовательным предметам, проводимых РГСУ самостоятельно; по результатам вступительных испытаний на базе профессионального образования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14:paraId="1C10489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12 июля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37BDAFC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25 июля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E61B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27 июля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9C7177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120" w:line="184" w:lineRule="exact"/>
              <w:jc w:val="center"/>
            </w:pPr>
            <w:r>
              <w:rPr>
                <w:rStyle w:val="28pt"/>
              </w:rPr>
              <w:t>на этапе приоритетного зачисления - до 12:00 28 июля</w:t>
            </w:r>
          </w:p>
          <w:p w14:paraId="45DD4C90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120" w:after="0" w:line="184" w:lineRule="exact"/>
              <w:jc w:val="center"/>
            </w:pPr>
            <w:r>
              <w:rPr>
                <w:rStyle w:val="28pt"/>
              </w:rPr>
              <w:t>на основном этапе зачисления - до 12:00 3 августа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F109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480" w:line="184" w:lineRule="exact"/>
              <w:jc w:val="center"/>
            </w:pPr>
            <w:r>
              <w:rPr>
                <w:rStyle w:val="28pt"/>
              </w:rPr>
              <w:t>на этапе приоритетного зачисления 30 июля</w:t>
            </w:r>
          </w:p>
          <w:p w14:paraId="03BC80B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480" w:after="0" w:line="184" w:lineRule="exact"/>
              <w:jc w:val="center"/>
            </w:pPr>
            <w:r>
              <w:rPr>
                <w:rStyle w:val="28pt"/>
              </w:rPr>
              <w:t>на основном этапе зачисления 9 августа</w:t>
            </w:r>
          </w:p>
        </w:tc>
      </w:tr>
      <w:tr w:rsidR="001B2F64" w14:paraId="747EC623" w14:textId="7777777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ED7CE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обучения</w:t>
            </w:r>
          </w:p>
          <w:p w14:paraId="35D9A36C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(очная,</w:t>
            </w:r>
          </w:p>
          <w:p w14:paraId="795F38CD" w14:textId="533BE13C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очно-заочная, очно</w:t>
            </w:r>
            <w:r w:rsidR="0043706D">
              <w:rPr>
                <w:rStyle w:val="28pt"/>
              </w:rPr>
              <w:t>-</w:t>
            </w:r>
            <w:r>
              <w:rPr>
                <w:rStyle w:val="28pt"/>
              </w:rPr>
              <w:softHyphen/>
              <w:t>заочная с применением дистанционных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14:paraId="5513171E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AC37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без прохождения вступительных испытаний, проводимых РГСУ самостоятельно, в том числе от поступающих без вступительных испытаний*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9D02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25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4124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14:paraId="220F30E0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2C27D" w14:textId="77777777" w:rsidR="001B2F64" w:rsidRDefault="001B2F64">
            <w:pPr>
              <w:framePr w:w="11243" w:wrap="notBeside" w:vAnchor="text" w:hAnchor="text" w:xAlign="center" w:y="1"/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C0955" w14:textId="77777777" w:rsidR="001B2F64" w:rsidRDefault="001B2F64">
            <w:pPr>
              <w:framePr w:w="11243" w:wrap="notBeside" w:vAnchor="text" w:hAnchor="text" w:xAlign="center" w:y="1"/>
            </w:pPr>
          </w:p>
        </w:tc>
      </w:tr>
      <w:tr w:rsidR="001B2F64" w14:paraId="516AF013" w14:textId="77777777">
        <w:tblPrEx>
          <w:tblCellMar>
            <w:top w:w="0" w:type="dxa"/>
            <w:bottom w:w="0" w:type="dxa"/>
          </w:tblCellMar>
        </w:tblPrEx>
        <w:trPr>
          <w:trHeight w:hRule="exact" w:val="2804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</w:tcPr>
          <w:p w14:paraId="3E8418C3" w14:textId="3B3CA1E6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образовательных технологий заочная,</w:t>
            </w:r>
            <w:r w:rsidR="0043706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заочная с применением дистанционных образовательных технологий)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6C7FB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2CB8A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по результатам дополнительных вступительных испытаний творческой и(или) профессиональной направленности; по результатам вступительных испытаний по общеобразовательным предметам, проводимых РГСУ самостоятельно; по результатам вступительных испытаний на базе профессионального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4194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17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B9972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21 августа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A5340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22 августа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897D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 августа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6F36C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очная,</w:t>
            </w:r>
          </w:p>
          <w:p w14:paraId="68852C8E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120" w:line="184" w:lineRule="exact"/>
              <w:jc w:val="center"/>
            </w:pPr>
            <w:r>
              <w:rPr>
                <w:rStyle w:val="28pt"/>
              </w:rPr>
              <w:t>очно-заочная, очно-заочная с применением дистанционных образовательных технологий формы</w:t>
            </w:r>
          </w:p>
          <w:p w14:paraId="580B37E0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120" w:after="420" w:line="160" w:lineRule="exact"/>
              <w:jc w:val="center"/>
            </w:pPr>
            <w:r>
              <w:rPr>
                <w:rStyle w:val="28pt"/>
              </w:rPr>
              <w:t>24 августа</w:t>
            </w:r>
          </w:p>
          <w:p w14:paraId="416B6E1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420" w:after="0" w:line="187" w:lineRule="exact"/>
              <w:jc w:val="center"/>
            </w:pPr>
            <w:r>
              <w:rPr>
                <w:rStyle w:val="28pt"/>
              </w:rPr>
              <w:t>заочная, заочная с применением</w:t>
            </w:r>
          </w:p>
        </w:tc>
      </w:tr>
      <w:tr w:rsidR="001B2F64" w14:paraId="46136770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1429" w:type="dxa"/>
            <w:tcBorders>
              <w:left w:val="single" w:sz="4" w:space="0" w:color="auto"/>
            </w:tcBorders>
            <w:shd w:val="clear" w:color="auto" w:fill="FFFFFF"/>
          </w:tcPr>
          <w:p w14:paraId="0E88D795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14:paraId="32C317F7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B3859" w14:textId="664F1F0E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 w:rsidRPr="0043706D">
              <w:rPr>
                <w:rStyle w:val="28pt"/>
                <w:sz w:val="14"/>
                <w:szCs w:val="14"/>
              </w:rPr>
              <w:t xml:space="preserve">без прохождения вступительных испытаний, проводимых РГСУ самостоятельно, в том числе от поступающих без </w:t>
            </w:r>
            <w:r w:rsidR="0043706D" w:rsidRPr="0043706D">
              <w:rPr>
                <w:rStyle w:val="28pt"/>
                <w:sz w:val="14"/>
                <w:szCs w:val="14"/>
              </w:rPr>
              <w:t>вступительных</w:t>
            </w:r>
            <w:r>
              <w:rPr>
                <w:rStyle w:val="28pt"/>
              </w:rPr>
              <w:t xml:space="preserve"> </w:t>
            </w:r>
            <w:r w:rsidRPr="0043706D">
              <w:rPr>
                <w:rStyle w:val="28pt"/>
                <w:sz w:val="14"/>
                <w:szCs w:val="14"/>
              </w:rPr>
              <w:t xml:space="preserve">испытаний </w:t>
            </w:r>
            <w:r>
              <w:rPr>
                <w:rStyle w:val="28pt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D6B1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83D6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14:paraId="10388163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FFFFFF"/>
          </w:tcPr>
          <w:p w14:paraId="62C861DE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F769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120" w:line="184" w:lineRule="exact"/>
              <w:jc w:val="center"/>
            </w:pPr>
            <w:r>
              <w:rPr>
                <w:rStyle w:val="28pt"/>
              </w:rPr>
              <w:t>дистанционных образовательных технологий формы</w:t>
            </w:r>
          </w:p>
          <w:p w14:paraId="35562D44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120" w:after="0" w:line="160" w:lineRule="exact"/>
              <w:jc w:val="center"/>
            </w:pPr>
            <w:r>
              <w:rPr>
                <w:rStyle w:val="28pt"/>
              </w:rPr>
              <w:t>30 августа</w:t>
            </w:r>
          </w:p>
        </w:tc>
      </w:tr>
      <w:tr w:rsidR="001B2F64" w14:paraId="0D8DD654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1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1671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МАГИСТРАТУРА</w:t>
            </w:r>
          </w:p>
        </w:tc>
      </w:tr>
      <w:tr w:rsidR="001B2F64" w14:paraId="687741BC" w14:textId="7777777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40FF0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Очная форма обучения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1F3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в рамках контрольных цифр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F31B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3090E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F342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 августа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973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9 августа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3C06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 августа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D117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15 августа</w:t>
            </w:r>
          </w:p>
        </w:tc>
      </w:tr>
      <w:tr w:rsidR="001B2F64" w14:paraId="7572D7A7" w14:textId="7777777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21B618" w14:textId="77777777" w:rsidR="001B2F64" w:rsidRDefault="001B2F64">
            <w:pPr>
              <w:framePr w:w="11243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386AB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220B0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D069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"/>
              </w:rPr>
              <w:t>20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BB3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 августа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AAF9C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26 августа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FB7A2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28 августа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207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30 августа</w:t>
            </w:r>
          </w:p>
        </w:tc>
      </w:tr>
      <w:tr w:rsidR="001B2F64" w14:paraId="6A9EB988" w14:textId="77777777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81BF3" w14:textId="77777777" w:rsidR="001B2F64" w:rsidRDefault="001B2F64">
            <w:pPr>
              <w:framePr w:w="11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23E7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в рамках контрольных цифр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F1A9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C5CF0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389A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 ав</w:t>
            </w:r>
            <w:r>
              <w:rPr>
                <w:rStyle w:val="2LucidaSansUnicode5pt-1pt"/>
              </w:rPr>
              <w:t>1</w:t>
            </w:r>
            <w:r>
              <w:rPr>
                <w:rStyle w:val="28pt"/>
              </w:rPr>
              <w:t>уста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66ED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9 августа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73AE6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 августа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48A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15 августа</w:t>
            </w:r>
          </w:p>
        </w:tc>
      </w:tr>
      <w:tr w:rsidR="001B2F64" w14:paraId="38F4CF12" w14:textId="77777777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07D3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8pt"/>
              </w:rPr>
              <w:t>Очно-заочная форма обучения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03C2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1C06D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FD7E8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AD5F9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 августа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F5A25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26 августа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2091F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28 августа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AF46" w14:textId="77777777" w:rsidR="001B2F64" w:rsidRDefault="00000000">
            <w:pPr>
              <w:pStyle w:val="22"/>
              <w:framePr w:w="1124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30 августа</w:t>
            </w:r>
          </w:p>
        </w:tc>
      </w:tr>
    </w:tbl>
    <w:p w14:paraId="22B8B9B0" w14:textId="77777777" w:rsidR="001B2F64" w:rsidRDefault="001B2F64">
      <w:pPr>
        <w:framePr w:w="11243" w:wrap="notBeside" w:vAnchor="text" w:hAnchor="text" w:xAlign="center" w:y="1"/>
        <w:rPr>
          <w:sz w:val="2"/>
          <w:szCs w:val="2"/>
        </w:rPr>
      </w:pPr>
    </w:p>
    <w:p w14:paraId="23B847BE" w14:textId="77777777" w:rsidR="001B2F64" w:rsidRDefault="001B2F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271"/>
        <w:gridCol w:w="1991"/>
        <w:gridCol w:w="1134"/>
        <w:gridCol w:w="1415"/>
        <w:gridCol w:w="1001"/>
        <w:gridCol w:w="1559"/>
        <w:gridCol w:w="1429"/>
      </w:tblGrid>
      <w:tr w:rsidR="001B2F64" w14:paraId="4D6C702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4FD57" w14:textId="6ED7C313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Заочная,</w:t>
            </w:r>
            <w:r w:rsidR="0043706D" w:rsidRPr="0043706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заочная с применением дистанционных образовательных технологий формы обучения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7F116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в рамках контрольных цифр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8A3D9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80EA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"/>
              </w:rPr>
              <w:t>3 августа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87CFA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 августа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F7935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9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9BFCB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 августа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AAE9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15 августа</w:t>
            </w:r>
          </w:p>
        </w:tc>
      </w:tr>
      <w:tr w:rsidR="001B2F64" w14:paraId="785AC11E" w14:textId="77777777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77B42" w14:textId="77777777" w:rsidR="001B2F64" w:rsidRDefault="001B2F64">
            <w:pPr>
              <w:framePr w:w="11221" w:wrap="notBeside" w:vAnchor="text" w:hAnchor="text" w:xAlign="center" w:y="1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E06CD1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>
              <w:rPr>
                <w:rStyle w:val="28pt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B5F98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F49F8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"/>
              </w:rPr>
              <w:t>20 августа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5A3C1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23 августа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81C46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</w:rPr>
              <w:t>26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17841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28 августа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32C1" w14:textId="77777777" w:rsidR="001B2F64" w:rsidRDefault="00000000">
            <w:pPr>
              <w:pStyle w:val="22"/>
              <w:framePr w:w="1122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30 августа</w:t>
            </w:r>
          </w:p>
        </w:tc>
      </w:tr>
    </w:tbl>
    <w:p w14:paraId="4CAFA624" w14:textId="6663A8D6" w:rsidR="001B2F64" w:rsidRDefault="00000000">
      <w:pPr>
        <w:pStyle w:val="a7"/>
        <w:framePr w:w="11221" w:wrap="notBeside" w:vAnchor="text" w:hAnchor="text" w:xAlign="center" w:y="1"/>
        <w:shd w:val="clear" w:color="auto" w:fill="auto"/>
      </w:pPr>
      <w:r>
        <w:t>* в соответствии с частью 4 и (или) 12 статьи 71 Федерального закона № 273-ФЗ либо без проведения вступительных испытаний в соответствии с частью 5.2 статьи 71 Федерального закона № 273-ФЗ (в случае если дополнительные вступительные испытания творческой и (или) профессиональной направленности не проводятся).</w:t>
      </w:r>
    </w:p>
    <w:p w14:paraId="098591DE" w14:textId="77777777" w:rsidR="001B2F64" w:rsidRDefault="001B2F64">
      <w:pPr>
        <w:framePr w:w="11221" w:wrap="notBeside" w:vAnchor="text" w:hAnchor="text" w:xAlign="center" w:y="1"/>
        <w:rPr>
          <w:sz w:val="2"/>
          <w:szCs w:val="2"/>
        </w:rPr>
      </w:pPr>
    </w:p>
    <w:p w14:paraId="64399C81" w14:textId="77777777" w:rsidR="001B2F64" w:rsidRDefault="001B2F64">
      <w:pPr>
        <w:rPr>
          <w:sz w:val="2"/>
          <w:szCs w:val="2"/>
        </w:rPr>
      </w:pPr>
    </w:p>
    <w:p w14:paraId="79DE753C" w14:textId="77777777" w:rsidR="0043706D" w:rsidRDefault="0043706D">
      <w:pPr>
        <w:rPr>
          <w:sz w:val="2"/>
          <w:szCs w:val="2"/>
        </w:rPr>
      </w:pPr>
    </w:p>
    <w:p w14:paraId="6BC26318" w14:textId="77777777" w:rsidR="0043706D" w:rsidRDefault="0043706D">
      <w:pPr>
        <w:rPr>
          <w:sz w:val="2"/>
          <w:szCs w:val="2"/>
        </w:rPr>
      </w:pPr>
    </w:p>
    <w:p w14:paraId="2E6F0DEC" w14:textId="77777777" w:rsidR="0043706D" w:rsidRPr="0043706D" w:rsidRDefault="0043706D" w:rsidP="0043706D">
      <w:pPr>
        <w:pStyle w:val="22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89" w:line="240" w:lineRule="exact"/>
        <w:ind w:firstLine="740"/>
        <w:rPr>
          <w:b/>
          <w:bCs/>
        </w:rPr>
      </w:pPr>
      <w:r w:rsidRPr="0043706D">
        <w:rPr>
          <w:b/>
          <w:bCs/>
        </w:rPr>
        <w:lastRenderedPageBreak/>
        <w:t>Сроки приема на обучение:</w:t>
      </w:r>
    </w:p>
    <w:p w14:paraId="7575EBED" w14:textId="77777777" w:rsidR="0043706D" w:rsidRDefault="0043706D" w:rsidP="0043706D">
      <w:pPr>
        <w:pStyle w:val="22"/>
        <w:numPr>
          <w:ilvl w:val="0"/>
          <w:numId w:val="9"/>
        </w:numPr>
        <w:shd w:val="clear" w:color="auto" w:fill="auto"/>
        <w:tabs>
          <w:tab w:val="left" w:pos="1035"/>
        </w:tabs>
        <w:spacing w:before="0" w:after="87" w:line="274" w:lineRule="exact"/>
        <w:ind w:firstLine="740"/>
      </w:pPr>
      <w:r>
        <w:t>срок начала приема заявления о приеме на обучение и документов, прилагаемых к заявлению (далее - прием документов), по программам бакалавриата, программам специалитета, программам магистратуры в рамках контрольных цифр и на места по договорам об оказании платных образовательных услуг по очной, очно-заочной, очно-заочной с применением дистанционных образовательных технологий, заочной и заочной с применением дистанционных образовательных технологий формам обучения - 20 июня 2024 года;</w:t>
      </w:r>
    </w:p>
    <w:p w14:paraId="47E8D118" w14:textId="77777777" w:rsidR="0043706D" w:rsidRDefault="0043706D" w:rsidP="0043706D">
      <w:pPr>
        <w:pStyle w:val="22"/>
        <w:numPr>
          <w:ilvl w:val="0"/>
          <w:numId w:val="9"/>
        </w:numPr>
        <w:shd w:val="clear" w:color="auto" w:fill="auto"/>
        <w:tabs>
          <w:tab w:val="left" w:pos="1065"/>
        </w:tabs>
        <w:spacing w:before="0" w:after="0" w:line="240" w:lineRule="exact"/>
        <w:ind w:firstLine="740"/>
      </w:pPr>
      <w:r w:rsidRPr="0043706D">
        <w:rPr>
          <w:b/>
          <w:bCs/>
          <w:lang w:val="en-US"/>
        </w:rPr>
        <w:t>C</w:t>
      </w:r>
      <w:r w:rsidRPr="0043706D">
        <w:rPr>
          <w:b/>
          <w:bCs/>
        </w:rPr>
        <w:t>роки завершения приема</w:t>
      </w:r>
      <w:r>
        <w:t xml:space="preserve"> документов от поступающих на обучение, сроки завершения</w:t>
      </w:r>
    </w:p>
    <w:p w14:paraId="49AA5212" w14:textId="77777777" w:rsidR="0043706D" w:rsidRDefault="0043706D" w:rsidP="0043706D">
      <w:pPr>
        <w:pStyle w:val="22"/>
        <w:shd w:val="clear" w:color="auto" w:fill="auto"/>
        <w:spacing w:before="0" w:after="150"/>
        <w:ind w:left="860" w:right="580"/>
      </w:pPr>
      <w:r>
        <w:t>вступительных испытаний, проводимых РГСУ самостоятельно, сроки публикации конкурсных списков, день завершения выставления отметок об оригинале и приема оригинала документа установленного образца, заключения договора, сроки зачисления по различным уровням и формам обучения представлены в таблице № 1.</w:t>
      </w:r>
    </w:p>
    <w:p w14:paraId="261B59E7" w14:textId="77777777" w:rsidR="0043706D" w:rsidRDefault="0043706D" w:rsidP="0043706D">
      <w:pPr>
        <w:pStyle w:val="22"/>
        <w:shd w:val="clear" w:color="auto" w:fill="auto"/>
        <w:spacing w:before="0" w:after="150"/>
        <w:ind w:left="860" w:right="580"/>
      </w:pPr>
    </w:p>
    <w:p w14:paraId="0254B2D6" w14:textId="77777777" w:rsidR="0043706D" w:rsidRDefault="0043706D" w:rsidP="0043706D">
      <w:pPr>
        <w:pStyle w:val="22"/>
        <w:numPr>
          <w:ilvl w:val="0"/>
          <w:numId w:val="40"/>
        </w:numPr>
        <w:shd w:val="clear" w:color="auto" w:fill="auto"/>
        <w:tabs>
          <w:tab w:val="left" w:pos="1999"/>
        </w:tabs>
        <w:spacing w:before="14" w:after="57" w:line="274" w:lineRule="exact"/>
        <w:ind w:left="880" w:right="540" w:firstLine="720"/>
      </w:pPr>
      <w:r w:rsidRPr="0043706D">
        <w:rPr>
          <w:b/>
          <w:bCs/>
        </w:rPr>
        <w:t>РГСУ может проводить</w:t>
      </w:r>
      <w:r>
        <w:t xml:space="preserve"> дополнительный прием на незаполненные места. Дополнительный прием на обучение по программам бакалавриата и программам специалитета в рамках контрольных цифр завершается не позднее 29 августа. Дополнительный прием на обучение по программам бакалавриата и программам специалитета по договорам об оказании платных образовательных услуг, на обучение по программам магистратуры проводится в сроки, установленные РГСУ.</w:t>
      </w:r>
    </w:p>
    <w:p w14:paraId="5E1A34F9" w14:textId="77777777" w:rsidR="0043706D" w:rsidRDefault="0043706D">
      <w:pPr>
        <w:rPr>
          <w:sz w:val="2"/>
          <w:szCs w:val="2"/>
        </w:rPr>
      </w:pPr>
    </w:p>
    <w:sectPr w:rsidR="0043706D" w:rsidSect="003D1150">
      <w:pgSz w:w="11900" w:h="16840"/>
      <w:pgMar w:top="426" w:right="311" w:bottom="206" w:left="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09E3" w14:textId="77777777" w:rsidR="003D1150" w:rsidRDefault="003D1150">
      <w:r>
        <w:separator/>
      </w:r>
    </w:p>
  </w:endnote>
  <w:endnote w:type="continuationSeparator" w:id="0">
    <w:p w14:paraId="47C09037" w14:textId="77777777" w:rsidR="003D1150" w:rsidRDefault="003D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CAAA" w14:textId="77777777" w:rsidR="003D1150" w:rsidRDefault="003D1150">
      <w:r>
        <w:separator/>
      </w:r>
    </w:p>
  </w:footnote>
  <w:footnote w:type="continuationSeparator" w:id="0">
    <w:p w14:paraId="3DA91EF4" w14:textId="77777777" w:rsidR="003D1150" w:rsidRDefault="003D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9E"/>
    <w:multiLevelType w:val="multilevel"/>
    <w:tmpl w:val="87123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8786C"/>
    <w:multiLevelType w:val="multilevel"/>
    <w:tmpl w:val="4E64E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C77C9"/>
    <w:multiLevelType w:val="multilevel"/>
    <w:tmpl w:val="45868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14E5F"/>
    <w:multiLevelType w:val="multilevel"/>
    <w:tmpl w:val="C7A0D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64B62"/>
    <w:multiLevelType w:val="multilevel"/>
    <w:tmpl w:val="6554A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7DF"/>
    <w:multiLevelType w:val="multilevel"/>
    <w:tmpl w:val="FB6A9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54908"/>
    <w:multiLevelType w:val="multilevel"/>
    <w:tmpl w:val="E17848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97A5A"/>
    <w:multiLevelType w:val="multilevel"/>
    <w:tmpl w:val="4366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C4B90"/>
    <w:multiLevelType w:val="multilevel"/>
    <w:tmpl w:val="0B7E5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3972DE"/>
    <w:multiLevelType w:val="multilevel"/>
    <w:tmpl w:val="1A72F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2B2CB9"/>
    <w:multiLevelType w:val="multilevel"/>
    <w:tmpl w:val="07D4C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61252"/>
    <w:multiLevelType w:val="multilevel"/>
    <w:tmpl w:val="222A1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0B02BF"/>
    <w:multiLevelType w:val="multilevel"/>
    <w:tmpl w:val="0CB01D5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62CEA"/>
    <w:multiLevelType w:val="multilevel"/>
    <w:tmpl w:val="ACF6DD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94507"/>
    <w:multiLevelType w:val="multilevel"/>
    <w:tmpl w:val="DE10A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20D57"/>
    <w:multiLevelType w:val="multilevel"/>
    <w:tmpl w:val="027EF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317229"/>
    <w:multiLevelType w:val="multilevel"/>
    <w:tmpl w:val="CC022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461A58"/>
    <w:multiLevelType w:val="multilevel"/>
    <w:tmpl w:val="96744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EA1164"/>
    <w:multiLevelType w:val="multilevel"/>
    <w:tmpl w:val="B25E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FA0B7F"/>
    <w:multiLevelType w:val="multilevel"/>
    <w:tmpl w:val="668A32FA"/>
    <w:lvl w:ilvl="0">
      <w:start w:val="1"/>
      <w:numFmt w:val="decimal"/>
      <w:lvlText w:val="4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03FBB"/>
    <w:multiLevelType w:val="multilevel"/>
    <w:tmpl w:val="546A0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002C6"/>
    <w:multiLevelType w:val="multilevel"/>
    <w:tmpl w:val="1EB08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281419"/>
    <w:multiLevelType w:val="multilevel"/>
    <w:tmpl w:val="8F842048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4A3DF0"/>
    <w:multiLevelType w:val="multilevel"/>
    <w:tmpl w:val="D5C80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3C10D3"/>
    <w:multiLevelType w:val="multilevel"/>
    <w:tmpl w:val="3FC26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05093C"/>
    <w:multiLevelType w:val="multilevel"/>
    <w:tmpl w:val="FEF832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660103"/>
    <w:multiLevelType w:val="multilevel"/>
    <w:tmpl w:val="DECA8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ED23C9"/>
    <w:multiLevelType w:val="multilevel"/>
    <w:tmpl w:val="2F0E9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FE5F98"/>
    <w:multiLevelType w:val="multilevel"/>
    <w:tmpl w:val="4DC29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D241D"/>
    <w:multiLevelType w:val="multilevel"/>
    <w:tmpl w:val="39B66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B47B68"/>
    <w:multiLevelType w:val="multilevel"/>
    <w:tmpl w:val="1A7A3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766935"/>
    <w:multiLevelType w:val="multilevel"/>
    <w:tmpl w:val="A5DA2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8A5F4E"/>
    <w:multiLevelType w:val="multilevel"/>
    <w:tmpl w:val="16ECC012"/>
    <w:lvl w:ilvl="0">
      <w:start w:val="1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633E8"/>
    <w:multiLevelType w:val="multilevel"/>
    <w:tmpl w:val="26828E9C"/>
    <w:lvl w:ilvl="0">
      <w:start w:val="1"/>
      <w:numFmt w:val="decimal"/>
      <w:lvlText w:val="7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D4676"/>
    <w:multiLevelType w:val="multilevel"/>
    <w:tmpl w:val="D59C5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DB74FB"/>
    <w:multiLevelType w:val="multilevel"/>
    <w:tmpl w:val="36000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1908FB"/>
    <w:multiLevelType w:val="multilevel"/>
    <w:tmpl w:val="857684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4819A6"/>
    <w:multiLevelType w:val="multilevel"/>
    <w:tmpl w:val="4524D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244A26"/>
    <w:multiLevelType w:val="multilevel"/>
    <w:tmpl w:val="D068C0D2"/>
    <w:lvl w:ilvl="0">
      <w:start w:val="1"/>
      <w:numFmt w:val="decimal"/>
      <w:lvlText w:val="7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76381A"/>
    <w:multiLevelType w:val="multilevel"/>
    <w:tmpl w:val="CC022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6173748">
    <w:abstractNumId w:val="13"/>
  </w:num>
  <w:num w:numId="2" w16cid:durableId="402483553">
    <w:abstractNumId w:val="16"/>
  </w:num>
  <w:num w:numId="3" w16cid:durableId="1641571806">
    <w:abstractNumId w:val="4"/>
  </w:num>
  <w:num w:numId="4" w16cid:durableId="104542696">
    <w:abstractNumId w:val="1"/>
  </w:num>
  <w:num w:numId="5" w16cid:durableId="1614363373">
    <w:abstractNumId w:val="29"/>
  </w:num>
  <w:num w:numId="6" w16cid:durableId="842860679">
    <w:abstractNumId w:val="0"/>
  </w:num>
  <w:num w:numId="7" w16cid:durableId="2061319459">
    <w:abstractNumId w:val="3"/>
  </w:num>
  <w:num w:numId="8" w16cid:durableId="1108432277">
    <w:abstractNumId w:val="25"/>
  </w:num>
  <w:num w:numId="9" w16cid:durableId="1483737796">
    <w:abstractNumId w:val="14"/>
  </w:num>
  <w:num w:numId="10" w16cid:durableId="1326661419">
    <w:abstractNumId w:val="20"/>
  </w:num>
  <w:num w:numId="11" w16cid:durableId="1134063426">
    <w:abstractNumId w:val="31"/>
  </w:num>
  <w:num w:numId="12" w16cid:durableId="1539273619">
    <w:abstractNumId w:val="12"/>
  </w:num>
  <w:num w:numId="13" w16cid:durableId="1195341678">
    <w:abstractNumId w:val="30"/>
  </w:num>
  <w:num w:numId="14" w16cid:durableId="2112435965">
    <w:abstractNumId w:val="28"/>
  </w:num>
  <w:num w:numId="15" w16cid:durableId="1206870695">
    <w:abstractNumId w:val="27"/>
  </w:num>
  <w:num w:numId="16" w16cid:durableId="559635739">
    <w:abstractNumId w:val="5"/>
  </w:num>
  <w:num w:numId="17" w16cid:durableId="1124037122">
    <w:abstractNumId w:val="11"/>
  </w:num>
  <w:num w:numId="18" w16cid:durableId="1432579767">
    <w:abstractNumId w:val="17"/>
  </w:num>
  <w:num w:numId="19" w16cid:durableId="1362587624">
    <w:abstractNumId w:val="19"/>
  </w:num>
  <w:num w:numId="20" w16cid:durableId="21825688">
    <w:abstractNumId w:val="8"/>
  </w:num>
  <w:num w:numId="21" w16cid:durableId="732315121">
    <w:abstractNumId w:val="24"/>
  </w:num>
  <w:num w:numId="22" w16cid:durableId="1279526588">
    <w:abstractNumId w:val="2"/>
  </w:num>
  <w:num w:numId="23" w16cid:durableId="319816301">
    <w:abstractNumId w:val="10"/>
  </w:num>
  <w:num w:numId="24" w16cid:durableId="944658322">
    <w:abstractNumId w:val="9"/>
  </w:num>
  <w:num w:numId="25" w16cid:durableId="1762944606">
    <w:abstractNumId w:val="37"/>
  </w:num>
  <w:num w:numId="26" w16cid:durableId="1477186179">
    <w:abstractNumId w:val="35"/>
  </w:num>
  <w:num w:numId="27" w16cid:durableId="603731176">
    <w:abstractNumId w:val="33"/>
  </w:num>
  <w:num w:numId="28" w16cid:durableId="1444031562">
    <w:abstractNumId w:val="34"/>
  </w:num>
  <w:num w:numId="29" w16cid:durableId="1998264755">
    <w:abstractNumId w:val="15"/>
  </w:num>
  <w:num w:numId="30" w16cid:durableId="678582391">
    <w:abstractNumId w:val="38"/>
  </w:num>
  <w:num w:numId="31" w16cid:durableId="29260045">
    <w:abstractNumId w:val="7"/>
  </w:num>
  <w:num w:numId="32" w16cid:durableId="1152522982">
    <w:abstractNumId w:val="26"/>
  </w:num>
  <w:num w:numId="33" w16cid:durableId="1036585104">
    <w:abstractNumId w:val="23"/>
  </w:num>
  <w:num w:numId="34" w16cid:durableId="1938251427">
    <w:abstractNumId w:val="36"/>
  </w:num>
  <w:num w:numId="35" w16cid:durableId="784346814">
    <w:abstractNumId w:val="22"/>
  </w:num>
  <w:num w:numId="36" w16cid:durableId="1553494842">
    <w:abstractNumId w:val="6"/>
  </w:num>
  <w:num w:numId="37" w16cid:durableId="382993040">
    <w:abstractNumId w:val="21"/>
  </w:num>
  <w:num w:numId="38" w16cid:durableId="1593784068">
    <w:abstractNumId w:val="18"/>
  </w:num>
  <w:num w:numId="39" w16cid:durableId="1582105801">
    <w:abstractNumId w:val="32"/>
  </w:num>
  <w:num w:numId="40" w16cid:durableId="180788926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64"/>
    <w:rsid w:val="001B2F64"/>
    <w:rsid w:val="003D1150"/>
    <w:rsid w:val="004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2CF2"/>
  <w15:docId w15:val="{55085229-ABBB-44B6-A4E6-0A935D0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95pt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65pt1pt">
    <w:name w:val="Основной текст (3) + 6;5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65pt1pt0">
    <w:name w:val="Основной текст (3) + 6;5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1pt1">
    <w:name w:val="Основной текст (3) + 6;5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65pt-1pt">
    <w:name w:val="Основной текст (3) + 6;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4pt">
    <w:name w:val="Заголовок №1 + 24 pt;Курсив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5pt-1pt">
    <w:name w:val="Основной текст (2) + Lucida Sans Unicode;5 pt;Интервал -1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3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31" w:lineRule="exact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60" w:line="0" w:lineRule="atLeast"/>
      <w:ind w:hanging="13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Шлимаков Максим Сергеевич</dc:creator>
  <cp:lastModifiedBy>Шлимаков Максим Сергеевич</cp:lastModifiedBy>
  <cp:revision>1</cp:revision>
  <dcterms:created xsi:type="dcterms:W3CDTF">2024-03-11T10:31:00Z</dcterms:created>
  <dcterms:modified xsi:type="dcterms:W3CDTF">2024-03-11T10:38:00Z</dcterms:modified>
</cp:coreProperties>
</file>